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BA" w:rsidRDefault="00D055DD">
      <w:bookmarkStart w:id="0" w:name="_GoBack"/>
      <w:bookmarkEnd w:id="0"/>
      <w:proofErr w:type="spellStart"/>
      <w:r>
        <w:t>Trauer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Flugzeugabsturz</w:t>
      </w:r>
      <w:proofErr w:type="spellEnd"/>
    </w:p>
    <w:p w:rsidR="00D055DD" w:rsidRDefault="00D055DD">
      <w:r>
        <w:t>Beantwoord de vragen in het Nederlands</w:t>
      </w: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Hoeveel mensen zijn op deze vlucht gestorven?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wordt verteld over een groep scholieren uit Duitsland?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wil Robert vandaag bereiken?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Van waar naar waar vloog het vliegtuig?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lastRenderedPageBreak/>
        <w:t>Wanneer is het vliegtuig neergestort en waar?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gaat Robert juist naar de “</w:t>
      </w:r>
      <w:proofErr w:type="spellStart"/>
      <w:r>
        <w:t>Gesamtschule</w:t>
      </w:r>
      <w:proofErr w:type="spellEnd"/>
      <w:r>
        <w:t>”?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is het voor deze scholieren nog vreselijker wat er is gebeurd?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Over welke vakantie heeft Robert het met een leerlinge?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Wat voor therapeut is Christian </w:t>
      </w:r>
      <w:proofErr w:type="spellStart"/>
      <w:r>
        <w:t>Ludke</w:t>
      </w:r>
      <w:proofErr w:type="spellEnd"/>
      <w:r>
        <w:t>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Hoe gaat het op dit moment met de nabestaanden? (3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  <w:r>
        <w:t>3.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Hoe kun je de nabestaanden het beste helpen? (2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Kunnen de nabestaanden weer een normaal leven leiden en wanneer?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lastRenderedPageBreak/>
        <w:t>Waarom geven de ouders van de omgekomen scholieren zichzelf de schuld van het ongeluk?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Is het aan te raden voor de nabestaanden om alles in het nieuws te volgen? Waarom wel/niet?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Welke werkzaamheden heeft </w:t>
      </w:r>
      <w:proofErr w:type="spellStart"/>
      <w:r>
        <w:t>Wilfried</w:t>
      </w:r>
      <w:proofErr w:type="spellEnd"/>
      <w:r>
        <w:t xml:space="preserve"> Recht? (2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Waarom begrijpt </w:t>
      </w:r>
      <w:proofErr w:type="spellStart"/>
      <w:r>
        <w:t>Wilfried</w:t>
      </w:r>
      <w:proofErr w:type="spellEnd"/>
      <w:r>
        <w:t xml:space="preserve"> Recht dat jongeren nu meer angst hebben dan anders bij het vliegen? (2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Waarom is vliegen veilig? 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gebeurt er voor de veiligheid bij een vliegtuig? (2 zaken noemen)</w:t>
      </w:r>
    </w:p>
    <w:p w:rsidR="00D055DD" w:rsidRDefault="00D055DD" w:rsidP="00D055DD">
      <w:pPr>
        <w:pStyle w:val="Lijstalinea"/>
      </w:pPr>
      <w:r>
        <w:t>1.</w:t>
      </w:r>
    </w:p>
    <w:p w:rsidR="00D055DD" w:rsidRDefault="00D055DD" w:rsidP="00D055DD">
      <w:pPr>
        <w:pStyle w:val="Lijstalinea"/>
      </w:pPr>
      <w:r>
        <w:t>2.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 xml:space="preserve">Hoe komt het dat we in een vliegtuig altijd rare geluiden horen? 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Wat gebeurt er bij een vliegtuig wanneer er iets kapot gaat?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  <w:numPr>
          <w:ilvl w:val="0"/>
          <w:numId w:val="1"/>
        </w:numPr>
      </w:pPr>
      <w:r>
        <w:t>Waarom storten vliegtuigen soms nog neer?</w:t>
      </w:r>
    </w:p>
    <w:p w:rsidR="00D055DD" w:rsidRDefault="00D055DD" w:rsidP="00D055DD">
      <w:pPr>
        <w:pStyle w:val="Lijstalinea"/>
      </w:pPr>
    </w:p>
    <w:p w:rsidR="00D055DD" w:rsidRDefault="00D055DD" w:rsidP="00D055DD">
      <w:pPr>
        <w:pStyle w:val="Lijstalinea"/>
      </w:pPr>
      <w:r>
        <w:lastRenderedPageBreak/>
        <w:t>………………………………………………………………………………………………………………………………………………</w:t>
      </w:r>
    </w:p>
    <w:p w:rsidR="00D055DD" w:rsidRDefault="00D055DD" w:rsidP="00D055DD">
      <w:pPr>
        <w:pStyle w:val="Lijstalinea"/>
      </w:pPr>
    </w:p>
    <w:sectPr w:rsidR="00D0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855"/>
    <w:multiLevelType w:val="hybridMultilevel"/>
    <w:tmpl w:val="D35C10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DD"/>
    <w:rsid w:val="0034212E"/>
    <w:rsid w:val="006612BA"/>
    <w:rsid w:val="00D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996E4-00EB-4F84-A738-BDB0F0F2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2</cp:revision>
  <dcterms:created xsi:type="dcterms:W3CDTF">2015-04-14T10:17:00Z</dcterms:created>
  <dcterms:modified xsi:type="dcterms:W3CDTF">2015-04-14T10:17:00Z</dcterms:modified>
</cp:coreProperties>
</file>